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8AC" w:rsidRPr="00CC59C7" w:rsidRDefault="007118AC" w:rsidP="00CC59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План-конспект</w:t>
      </w:r>
    </w:p>
    <w:p w:rsidR="007118AC" w:rsidRPr="00CC59C7" w:rsidRDefault="00B351BD" w:rsidP="00CC59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20"/>
          <w:sz w:val="28"/>
          <w:szCs w:val="28"/>
        </w:rPr>
        <w:t>НП-2</w:t>
      </w:r>
    </w:p>
    <w:p w:rsidR="007118AC" w:rsidRPr="00CC59C7" w:rsidRDefault="007118AC" w:rsidP="00CC59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 w:rsidRPr="00CC59C7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Тема занятия: </w:t>
      </w:r>
      <w:r w:rsidRPr="00CC5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Отработка прямого контрудара левой или правой рукой</w:t>
      </w:r>
      <w:r w:rsidRPr="00CC59C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</w:p>
    <w:p w:rsidR="007118AC" w:rsidRPr="00CC59C7" w:rsidRDefault="007118AC" w:rsidP="00CC59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Задачи занятия: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Образовательные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>Совершенствование показателей ОФП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>Совершенствование индивидуальных технических действий при выполнении ударов ногами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>Совершенствование технико-тактических действий в боксе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 xml:space="preserve">Работа над ошибками </w:t>
      </w:r>
    </w:p>
    <w:p w:rsidR="007118AC" w:rsidRPr="00CC59C7" w:rsidRDefault="007118AC" w:rsidP="00CC59C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Воспитательные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>Воспитание морально-волевых качеств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>Формирование мотивации к учебно-тренировочному процессу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>Воспитание дисциплинированности</w:t>
      </w:r>
    </w:p>
    <w:p w:rsidR="007118AC" w:rsidRPr="00CC59C7" w:rsidRDefault="007118AC" w:rsidP="00CC59C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Оздоровительные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>Укрепление сердечно-сосудистой и дыхательной систем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>Укрепление опорно - двигательного аппарата</w:t>
      </w:r>
    </w:p>
    <w:p w:rsidR="007118AC" w:rsidRPr="00CC59C7" w:rsidRDefault="007118AC" w:rsidP="00CC59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pacing w:val="20"/>
          <w:sz w:val="28"/>
          <w:szCs w:val="28"/>
          <w:lang w:val="en-US"/>
        </w:rPr>
      </w:pPr>
      <w:r w:rsidRPr="00CC59C7">
        <w:rPr>
          <w:rFonts w:ascii="Times New Roman" w:hAnsi="Times New Roman"/>
          <w:color w:val="000000"/>
          <w:spacing w:val="20"/>
          <w:sz w:val="28"/>
          <w:szCs w:val="28"/>
        </w:rPr>
        <w:t>Гармоничное развитие физиологических функций</w:t>
      </w:r>
    </w:p>
    <w:p w:rsidR="007118AC" w:rsidRPr="00CC59C7" w:rsidRDefault="007118AC" w:rsidP="00CC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9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5"/>
        <w:gridCol w:w="3688"/>
        <w:gridCol w:w="850"/>
        <w:gridCol w:w="1915"/>
        <w:gridCol w:w="3932"/>
      </w:tblGrid>
      <w:tr w:rsidR="007118AC" w:rsidRPr="00CC59C7" w:rsidTr="00A27224">
        <w:trPr>
          <w:trHeight w:val="1"/>
        </w:trPr>
        <w:tc>
          <w:tcPr>
            <w:tcW w:w="565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8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9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765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7118AC" w:rsidRPr="00CC59C7" w:rsidTr="00A27224">
        <w:trPr>
          <w:trHeight w:val="1"/>
        </w:trPr>
        <w:tc>
          <w:tcPr>
            <w:tcW w:w="565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  <w:hideMark/>
          </w:tcPr>
          <w:p w:rsidR="007118AC" w:rsidRPr="00CC59C7" w:rsidRDefault="007118AC" w:rsidP="00CC5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  <w:hideMark/>
          </w:tcPr>
          <w:p w:rsidR="007118AC" w:rsidRPr="00CC59C7" w:rsidRDefault="007118AC" w:rsidP="00CC59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раз</w:t>
            </w: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18AC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0385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ВВОДНО-ПОДГОТОВИТЕЛЬНАЯ ЧАСТЬ</w:t>
            </w:r>
          </w:p>
        </w:tc>
      </w:tr>
      <w:tr w:rsidR="007118AC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Приветствие и сообщение  задач тренировки</w:t>
            </w: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Объясняю задачи тренировки и настраиваю спортсменов на предстоящую работу</w:t>
            </w:r>
          </w:p>
        </w:tc>
      </w:tr>
      <w:tr w:rsidR="007118AC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Разновидности  ходьбы:</w:t>
            </w: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Обычная</w:t>
            </w: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18AC" w:rsidRPr="00CC59C7" w:rsidRDefault="007118AC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ходьба на носках руки вверху</w:t>
            </w:r>
          </w:p>
          <w:p w:rsidR="007118AC" w:rsidRPr="00CC59C7" w:rsidRDefault="007118AC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ходьба на пятках, внешней и внутренней стороне стопы руки на поясе.</w:t>
            </w: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Дистанция 2 шага</w:t>
            </w: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Правильная осанка</w:t>
            </w: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необходимо хорошо разминать голеностоп, во избежание травм</w:t>
            </w:r>
          </w:p>
        </w:tc>
      </w:tr>
      <w:tr w:rsidR="00B351BD" w:rsidRPr="00CC59C7" w:rsidTr="001731A4">
        <w:trPr>
          <w:trHeight w:val="8472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FFFFFF"/>
          </w:tcPr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Бег</w:t>
            </w:r>
            <w:r w:rsidRPr="00CC59C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B351BD" w:rsidRPr="00CC59C7" w:rsidRDefault="00B351BD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бежать на носках, корпус наклонить вперед </w:t>
            </w:r>
          </w:p>
          <w:p w:rsidR="00B351BD" w:rsidRPr="00CC59C7" w:rsidRDefault="00B351BD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бег с высоким подниманием бедра. Руки на поясе, пальцы собраны в кулак, плечи расслаблены</w:t>
            </w:r>
          </w:p>
          <w:p w:rsidR="00B351BD" w:rsidRPr="00CC59C7" w:rsidRDefault="00B351BD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бег с захлестыванием голени назад. Руки на поясе, пальцы собраны в кулак, плечи расслаблены</w:t>
            </w:r>
          </w:p>
          <w:p w:rsidR="00B351BD" w:rsidRPr="00CC59C7" w:rsidRDefault="00B351BD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бег приставными шагами в правую и в левую стороны с выполнением ударов прямых, снизу и боковых</w:t>
            </w:r>
          </w:p>
          <w:p w:rsidR="00B351BD" w:rsidRPr="00CC59C7" w:rsidRDefault="00B351BD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пальцы собранны в кулак, кулаки у подбородка. После удара руки возвращать строго к подбородку</w:t>
            </w: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FFFFFF"/>
          </w:tcPr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sz w:val="28"/>
                <w:szCs w:val="28"/>
              </w:rPr>
              <w:t>по 1</w:t>
            </w: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B351BD" w:rsidRPr="00CC59C7" w:rsidRDefault="00B351BD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AC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Прыжки:</w:t>
            </w:r>
          </w:p>
          <w:p w:rsidR="00471A0B" w:rsidRPr="00CC59C7" w:rsidRDefault="00471A0B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поворотами таза ноги вместе</w:t>
            </w:r>
          </w:p>
          <w:p w:rsidR="00471A0B" w:rsidRPr="00CC59C7" w:rsidRDefault="00471A0B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пальцы собранны в кулак, локти на уровне плеч</w:t>
            </w:r>
          </w:p>
          <w:p w:rsidR="00471A0B" w:rsidRPr="00CC59C7" w:rsidRDefault="00471A0B" w:rsidP="00CC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скрестным шагом правым и левым боком</w:t>
            </w: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Типичная ошибка ноги широко друг от друга.</w:t>
            </w:r>
          </w:p>
        </w:tc>
      </w:tr>
      <w:tr w:rsidR="00471A0B" w:rsidRPr="00CC59C7" w:rsidTr="00602A76">
        <w:trPr>
          <w:trHeight w:val="1"/>
        </w:trPr>
        <w:tc>
          <w:tcPr>
            <w:tcW w:w="10950" w:type="dxa"/>
            <w:gridSpan w:val="5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471A0B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ОРУ</w:t>
            </w:r>
          </w:p>
        </w:tc>
      </w:tr>
      <w:tr w:rsidR="007118AC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471A0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Локти на уровне плеч. Больше семенящих движений ногами</w:t>
            </w: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18AC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Повороты туловища под разноименную ногу лицом и спиной вперед</w:t>
            </w: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18AC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Переносить вес тела с ноги на ногу</w:t>
            </w: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Стопы параллельно друг другу</w:t>
            </w:r>
          </w:p>
        </w:tc>
      </w:tr>
      <w:tr w:rsidR="00EE4551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Круговые вращения туловищем в правую и в левую стороны</w:t>
            </w: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40 с.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4551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Круговые вращения в плечевом суставе вперед и назад.</w:t>
            </w: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40 с.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4551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Пальцы собранны в кулак. Круговые вращения в локтевом суставе вперед и назад</w:t>
            </w: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40 с.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4551" w:rsidRPr="00CC59C7" w:rsidTr="00A27224">
        <w:trPr>
          <w:trHeight w:val="1"/>
        </w:trPr>
        <w:tc>
          <w:tcPr>
            <w:tcW w:w="56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Махи руками</w:t>
            </w:r>
          </w:p>
        </w:tc>
        <w:tc>
          <w:tcPr>
            <w:tcW w:w="85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 с.</w:t>
            </w:r>
          </w:p>
        </w:tc>
        <w:tc>
          <w:tcPr>
            <w:tcW w:w="191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EE4551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118AC" w:rsidRPr="00CC59C7" w:rsidRDefault="007118AC" w:rsidP="00CC59C7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9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3688"/>
        <w:gridCol w:w="2052"/>
        <w:gridCol w:w="712"/>
        <w:gridCol w:w="3932"/>
      </w:tblGrid>
      <w:tr w:rsidR="007118AC" w:rsidRPr="00CC59C7" w:rsidTr="00EE4551">
        <w:trPr>
          <w:trHeight w:val="1"/>
        </w:trPr>
        <w:tc>
          <w:tcPr>
            <w:tcW w:w="5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0384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</w:t>
            </w: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18AC" w:rsidRPr="00CC59C7" w:rsidTr="00EE4551">
        <w:trPr>
          <w:trHeight w:val="1"/>
        </w:trPr>
        <w:tc>
          <w:tcPr>
            <w:tcW w:w="5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EE4551" w:rsidP="00CC59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Отработка прямого контрудара левой или правой рукой в голову с шагом вперед после применения защиты шагом назад или шагом назад с подставкой правой ладони от прямого удара левой рукой в голову партнера</w:t>
            </w:r>
            <w:r w:rsidR="009A4BE6"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A4BE6" w:rsidRPr="00CC59C7" w:rsidRDefault="009A4BE6" w:rsidP="00CC59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Отработка прямого контрудара левой или правой рукой в голову с шагом вперед после применения защиты шагом назад или шагом назад с подставкой правой ладони от прямого удара правой рукой в голову партнера. </w:t>
            </w:r>
          </w:p>
          <w:p w:rsidR="009A4BE6" w:rsidRPr="00CC59C7" w:rsidRDefault="009A4BE6" w:rsidP="00CC59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Отработка защиты отбивом левой ладонью вправо от прямого удара левой рукой в голову. </w:t>
            </w:r>
          </w:p>
          <w:p w:rsidR="009A4BE6" w:rsidRPr="00CC59C7" w:rsidRDefault="009A4BE6" w:rsidP="00CC59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Отработка защиты </w:t>
            </w: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отбивом правой ладонью влево от прямого удара правой рукой в голову. </w:t>
            </w:r>
          </w:p>
          <w:p w:rsidR="009A4BE6" w:rsidRPr="00CC59C7" w:rsidRDefault="009A4BE6" w:rsidP="00CC59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Отработка защиты уклоном вправо – влево прямого удара левой и прямого удара правой в голову. </w:t>
            </w: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EE4551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2р. x 2 </w:t>
            </w: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2р. x 2 </w:t>
            </w: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2р. x 2 </w:t>
            </w: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2р. x 2 </w:t>
            </w: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4р. x 2 </w:t>
            </w:r>
          </w:p>
        </w:tc>
        <w:tc>
          <w:tcPr>
            <w:tcW w:w="71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551" w:rsidRPr="00CC59C7" w:rsidRDefault="009A4BE6" w:rsidP="00CC59C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C59C7">
              <w:rPr>
                <w:bCs/>
                <w:iCs/>
                <w:color w:val="000000"/>
                <w:sz w:val="28"/>
                <w:szCs w:val="28"/>
              </w:rPr>
              <w:t>Не допускать т</w:t>
            </w:r>
            <w:r w:rsidR="00EE4551" w:rsidRPr="00CC59C7">
              <w:rPr>
                <w:bCs/>
                <w:iCs/>
                <w:color w:val="000000"/>
                <w:sz w:val="28"/>
                <w:szCs w:val="28"/>
              </w:rPr>
              <w:t>ипичны</w:t>
            </w:r>
            <w:r w:rsidRPr="00CC59C7">
              <w:rPr>
                <w:bCs/>
                <w:iCs/>
                <w:color w:val="000000"/>
                <w:sz w:val="28"/>
                <w:szCs w:val="28"/>
              </w:rPr>
              <w:t xml:space="preserve">х </w:t>
            </w:r>
            <w:r w:rsidR="00EE4551" w:rsidRPr="00CC59C7">
              <w:rPr>
                <w:bCs/>
                <w:iCs/>
                <w:color w:val="000000"/>
                <w:sz w:val="28"/>
                <w:szCs w:val="28"/>
              </w:rPr>
              <w:t>ошиб</w:t>
            </w:r>
            <w:r w:rsidRPr="00CC59C7">
              <w:rPr>
                <w:bCs/>
                <w:iCs/>
                <w:color w:val="000000"/>
                <w:sz w:val="28"/>
                <w:szCs w:val="28"/>
              </w:rPr>
              <w:t>ок:</w:t>
            </w:r>
            <w:r w:rsidR="00EE4551" w:rsidRPr="00CC59C7">
              <w:rPr>
                <w:bCs/>
                <w:iCs/>
                <w:color w:val="000000"/>
                <w:sz w:val="28"/>
                <w:szCs w:val="28"/>
              </w:rPr>
              <w:t xml:space="preserve"> низко опущены руки, высоко поднята голова, мало передвижений.</w:t>
            </w:r>
          </w:p>
          <w:p w:rsidR="00EE4551" w:rsidRPr="00CC59C7" w:rsidRDefault="00EE4551" w:rsidP="00CC59C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C59C7">
              <w:rPr>
                <w:color w:val="000000"/>
                <w:sz w:val="28"/>
                <w:szCs w:val="28"/>
              </w:rPr>
              <w:t>Между раундами 1 минута отдыха.</w:t>
            </w: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Необходимо больше передвигаться приставным шагом</w:t>
            </w:r>
          </w:p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Руки защищают голову, локти прижаты к туловищу.</w:t>
            </w: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BE6" w:rsidRPr="00CC59C7" w:rsidRDefault="009A4BE6" w:rsidP="00CC59C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C59C7">
              <w:rPr>
                <w:color w:val="000000"/>
                <w:sz w:val="28"/>
                <w:szCs w:val="28"/>
              </w:rPr>
              <w:t>Как можно собранней в стойке, подбородок опустить, больше передвигаться.</w:t>
            </w:r>
          </w:p>
          <w:p w:rsidR="009A4BE6" w:rsidRPr="00CC59C7" w:rsidRDefault="009A4BE6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8AC" w:rsidRPr="00CC59C7" w:rsidTr="00EE4551">
        <w:trPr>
          <w:trHeight w:val="1"/>
        </w:trPr>
        <w:tc>
          <w:tcPr>
            <w:tcW w:w="5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0384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</w:t>
            </w:r>
          </w:p>
        </w:tc>
      </w:tr>
      <w:tr w:rsidR="007118AC" w:rsidRPr="00CC59C7" w:rsidTr="00EE4551">
        <w:trPr>
          <w:trHeight w:val="1"/>
        </w:trPr>
        <w:tc>
          <w:tcPr>
            <w:tcW w:w="5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Легкий бег</w:t>
            </w:r>
          </w:p>
        </w:tc>
        <w:tc>
          <w:tcPr>
            <w:tcW w:w="205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7118AC" w:rsidRPr="00CC59C7" w:rsidRDefault="007118AC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7118AC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Выполнять дыхательные упражнения, элементы школы бокса</w:t>
            </w:r>
          </w:p>
        </w:tc>
      </w:tr>
      <w:tr w:rsidR="00C6281B" w:rsidRPr="00CC59C7" w:rsidTr="00EE4551">
        <w:trPr>
          <w:trHeight w:val="1"/>
        </w:trPr>
        <w:tc>
          <w:tcPr>
            <w:tcW w:w="5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Упражнения на расслабление мышц</w:t>
            </w:r>
          </w:p>
        </w:tc>
        <w:tc>
          <w:tcPr>
            <w:tcW w:w="205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Максимально расслабиться,</w:t>
            </w:r>
          </w:p>
        </w:tc>
      </w:tr>
      <w:tr w:rsidR="00C6281B" w:rsidRPr="00CC59C7" w:rsidTr="00EE4551">
        <w:trPr>
          <w:trHeight w:val="1"/>
        </w:trPr>
        <w:tc>
          <w:tcPr>
            <w:tcW w:w="5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Лежа на спине, руки и ноги раскинуты в стороны</w:t>
            </w:r>
          </w:p>
        </w:tc>
        <w:tc>
          <w:tcPr>
            <w:tcW w:w="205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9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FFFFFF"/>
            <w:hideMark/>
          </w:tcPr>
          <w:p w:rsidR="00C6281B" w:rsidRPr="00CC59C7" w:rsidRDefault="00C6281B" w:rsidP="00CC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5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Мысленно расслабить все тело, провести анализ тренировки</w:t>
            </w:r>
          </w:p>
        </w:tc>
      </w:tr>
    </w:tbl>
    <w:p w:rsidR="00C6281B" w:rsidRPr="00CC59C7" w:rsidRDefault="00C6281B" w:rsidP="00CC59C7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6281B" w:rsidRPr="00CC59C7" w:rsidSect="00A1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88A7E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F76201D"/>
    <w:multiLevelType w:val="hybridMultilevel"/>
    <w:tmpl w:val="2474E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00DF9"/>
    <w:multiLevelType w:val="hybridMultilevel"/>
    <w:tmpl w:val="F9BA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A0F53"/>
    <w:multiLevelType w:val="hybridMultilevel"/>
    <w:tmpl w:val="B0762A20"/>
    <w:lvl w:ilvl="0" w:tplc="31D87F4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AC"/>
    <w:rsid w:val="001B5DFE"/>
    <w:rsid w:val="00471A0B"/>
    <w:rsid w:val="007118AC"/>
    <w:rsid w:val="009A4BE6"/>
    <w:rsid w:val="00A10F2D"/>
    <w:rsid w:val="00A27224"/>
    <w:rsid w:val="00B351BD"/>
    <w:rsid w:val="00B950DB"/>
    <w:rsid w:val="00C6281B"/>
    <w:rsid w:val="00CC59C7"/>
    <w:rsid w:val="00E90139"/>
    <w:rsid w:val="00EE4551"/>
    <w:rsid w:val="1EF9C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FAF1"/>
  <w15:docId w15:val="{74D93E94-E079-41CB-B814-3560154C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8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8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18AC"/>
    <w:pPr>
      <w:ind w:left="708"/>
    </w:pPr>
  </w:style>
  <w:style w:type="paragraph" w:styleId="a5">
    <w:name w:val="Normal (Web)"/>
    <w:basedOn w:val="a"/>
    <w:uiPriority w:val="99"/>
    <w:semiHidden/>
    <w:unhideWhenUsed/>
    <w:rsid w:val="00EE4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Витязь</dc:creator>
  <cp:lastModifiedBy>Пользователь</cp:lastModifiedBy>
  <cp:revision>2</cp:revision>
  <dcterms:created xsi:type="dcterms:W3CDTF">2020-05-19T11:49:00Z</dcterms:created>
  <dcterms:modified xsi:type="dcterms:W3CDTF">2020-05-19T11:49:00Z</dcterms:modified>
</cp:coreProperties>
</file>