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423"/>
        <w:gridCol w:w="2539"/>
        <w:gridCol w:w="1560"/>
        <w:gridCol w:w="3821"/>
      </w:tblGrid>
      <w:tr w:rsidR="008B7E02" w:rsidTr="002A6439">
        <w:tc>
          <w:tcPr>
            <w:tcW w:w="2423" w:type="dxa"/>
          </w:tcPr>
          <w:p w:rsidR="008B7E02" w:rsidRDefault="008B7E02" w:rsidP="008B7E02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Часть занятия и время</w:t>
            </w:r>
          </w:p>
        </w:tc>
        <w:tc>
          <w:tcPr>
            <w:tcW w:w="2539" w:type="dxa"/>
          </w:tcPr>
          <w:p w:rsidR="008B7E02" w:rsidRDefault="008B7E02" w:rsidP="008B7E02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8B7E02" w:rsidRDefault="008B7E02" w:rsidP="008B7E02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Дозировка</w:t>
            </w:r>
          </w:p>
        </w:tc>
        <w:tc>
          <w:tcPr>
            <w:tcW w:w="3821" w:type="dxa"/>
          </w:tcPr>
          <w:p w:rsidR="008B7E02" w:rsidRDefault="008B7E02" w:rsidP="008B7E02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Организационно-методические указания</w:t>
            </w:r>
          </w:p>
        </w:tc>
      </w:tr>
      <w:tr w:rsidR="008B7E02" w:rsidTr="002A6439">
        <w:tc>
          <w:tcPr>
            <w:tcW w:w="2423" w:type="dxa"/>
          </w:tcPr>
          <w:p w:rsidR="008B7E02" w:rsidRDefault="008B7E02" w:rsidP="008B7E02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6"/>
                <w:szCs w:val="26"/>
              </w:rPr>
              <w:t>Вводная часть</w:t>
            </w:r>
          </w:p>
          <w:p w:rsidR="008B7E02" w:rsidRDefault="008B7E02" w:rsidP="008B7E02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rStyle w:val="c2"/>
                <w:b/>
                <w:bCs/>
                <w:color w:val="000000"/>
                <w:sz w:val="26"/>
                <w:szCs w:val="26"/>
              </w:rPr>
              <w:t>3  мин.</w:t>
            </w:r>
            <w:proofErr w:type="gramEnd"/>
            <w:r>
              <w:rPr>
                <w:rStyle w:val="c2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539" w:type="dxa"/>
          </w:tcPr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Построение группы, проверка присутствующих и их гигиенического состояния. Доведение целей и задач занятия. Строевые упражнения на месте и упражнения на внимание.</w:t>
            </w:r>
          </w:p>
        </w:tc>
        <w:tc>
          <w:tcPr>
            <w:tcW w:w="1560" w:type="dxa"/>
          </w:tcPr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2 мин.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1-мин.</w:t>
            </w:r>
            <w:bookmarkStart w:id="0" w:name="_GoBack"/>
            <w:bookmarkEnd w:id="0"/>
          </w:p>
        </w:tc>
        <w:tc>
          <w:tcPr>
            <w:tcW w:w="3821" w:type="dxa"/>
          </w:tcPr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Группа в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одношереножном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Style w:val="c1"/>
                <w:color w:val="000000"/>
                <w:sz w:val="26"/>
                <w:szCs w:val="26"/>
              </w:rPr>
              <w:t>строю.Проверка</w:t>
            </w:r>
            <w:proofErr w:type="spellEnd"/>
            <w:proofErr w:type="gramEnd"/>
            <w:r>
              <w:rPr>
                <w:rStyle w:val="c1"/>
                <w:color w:val="000000"/>
                <w:sz w:val="26"/>
                <w:szCs w:val="26"/>
              </w:rPr>
              <w:t xml:space="preserve"> состояния борцовской ( спортивной) формы, самочувствие занимающихся. Проверить, острижены ли ногти.</w:t>
            </w:r>
          </w:p>
          <w:p w:rsidR="008B7E02" w:rsidRDefault="008B7E02" w:rsidP="008B7E02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Строевые приемы и упражнения на внимание проводить в составе группы. Обратить внимание на четкость выполнения команд.</w:t>
            </w:r>
          </w:p>
        </w:tc>
      </w:tr>
      <w:tr w:rsidR="008B7E02" w:rsidTr="002A6439">
        <w:tc>
          <w:tcPr>
            <w:tcW w:w="2423" w:type="dxa"/>
          </w:tcPr>
          <w:p w:rsidR="008B7E02" w:rsidRDefault="008B7E02" w:rsidP="008B7E02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6"/>
                <w:szCs w:val="26"/>
              </w:rPr>
              <w:t>Подготовительная часть</w:t>
            </w:r>
          </w:p>
          <w:p w:rsidR="008B7E02" w:rsidRDefault="008B7E02" w:rsidP="008B7E02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6"/>
                <w:szCs w:val="26"/>
              </w:rPr>
              <w:t>(27-мин.)</w:t>
            </w:r>
          </w:p>
        </w:tc>
        <w:tc>
          <w:tcPr>
            <w:tcW w:w="2539" w:type="dxa"/>
          </w:tcPr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6"/>
                <w:szCs w:val="26"/>
              </w:rPr>
              <w:t>Ходьба, упражнения в ходьбе: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 с высоким подниманием бедра,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 на внешней и внутренней стороне стопы,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 наклоны,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-спортивная и ускоренная ходьба.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7"/>
                <w:b/>
                <w:bCs/>
                <w:color w:val="000000"/>
                <w:sz w:val="26"/>
                <w:szCs w:val="26"/>
              </w:rPr>
              <w:t>Бег, упражнение в беге</w:t>
            </w:r>
            <w:r>
              <w:rPr>
                <w:rStyle w:val="c1"/>
                <w:color w:val="000000"/>
                <w:sz w:val="26"/>
                <w:szCs w:val="26"/>
              </w:rPr>
              <w:t>: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 легкий бег;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 приставными шагами левым (правым) боком;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 скрещиванием ног;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 с захлестыванием голени;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-кувырки с ускорениями;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-легкий бег с переходом на ходьбу.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Ходьба в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полуприседе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 левым (правым) боком, обычная ходьба.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Упражнение для восстановления </w:t>
            </w:r>
            <w:r>
              <w:rPr>
                <w:rStyle w:val="c1"/>
                <w:color w:val="000000"/>
                <w:sz w:val="26"/>
                <w:szCs w:val="26"/>
              </w:rPr>
              <w:lastRenderedPageBreak/>
              <w:t>дыхания и расслабление мышц.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6"/>
                <w:szCs w:val="26"/>
              </w:rPr>
              <w:t>Общеразвивающие упражнение на месте: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 для мышц шеи;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 для мышц рук и плечевого пояса;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 для мышц спины (повороты, наклоны);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 для мышц ног (шпагаты, махи, приседание, прыжки).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Упражнение для восстановления дыхания и расслабление мышц.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7"/>
                <w:b/>
                <w:bCs/>
                <w:color w:val="000000"/>
                <w:sz w:val="26"/>
                <w:szCs w:val="26"/>
              </w:rPr>
              <w:t>Акробатические упражнения: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 кувырки;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-падения;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 подъем разгибом;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-гимнастическое колесо;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рондат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>, фляга, сальто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6"/>
                <w:szCs w:val="26"/>
              </w:rPr>
              <w:t>Специальные упражнения борца: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-имитация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подворота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 для броска через бедро;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-имитация нырка под руку с захватом туловища;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-движение в захвате крест;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 упражнение в положении упор головой в ковер;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 упражнение в положении борцовского моста;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lastRenderedPageBreak/>
              <w:t>- забегание на мосту;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- перевороты на мосту.</w:t>
            </w:r>
          </w:p>
        </w:tc>
        <w:tc>
          <w:tcPr>
            <w:tcW w:w="1560" w:type="dxa"/>
          </w:tcPr>
          <w:p w:rsidR="008B7E02" w:rsidRDefault="008B7E02" w:rsidP="008B7E02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lastRenderedPageBreak/>
              <w:t>2 мин.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3 мин.</w:t>
            </w:r>
          </w:p>
          <w:p w:rsidR="008B7E02" w:rsidRDefault="008B7E02" w:rsidP="008B7E02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8 мин</w:t>
            </w:r>
          </w:p>
          <w:p w:rsidR="008B7E02" w:rsidRDefault="008B7E02" w:rsidP="008B7E02">
            <w:pPr>
              <w:pStyle w:val="c3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4 мин.</w:t>
            </w:r>
          </w:p>
          <w:p w:rsidR="008B7E02" w:rsidRDefault="008B7E02" w:rsidP="008B7E02">
            <w:pPr>
              <w:pStyle w:val="c3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10мин</w:t>
            </w:r>
          </w:p>
        </w:tc>
        <w:tc>
          <w:tcPr>
            <w:tcW w:w="3821" w:type="dxa"/>
          </w:tcPr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Ходьба и упражнения в ходьбе проводится по кругу, в колону по одному. Указать дистанцию между воспитанниками.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Каждое упражнения выполнится после подачи команд от 8 до 12 раз. Обратить внимание на правильное выполнение упражнений.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Бег проводится в колону по одному, дистанция между воспитанниками три шага.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Темп бега средний.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Из строя не </w:t>
            </w:r>
            <w:proofErr w:type="spellStart"/>
            <w:proofErr w:type="gramStart"/>
            <w:r>
              <w:rPr>
                <w:rStyle w:val="c1"/>
                <w:color w:val="000000"/>
                <w:sz w:val="26"/>
                <w:szCs w:val="26"/>
              </w:rPr>
              <w:t>выбегать,дышать</w:t>
            </w:r>
            <w:proofErr w:type="spellEnd"/>
            <w:proofErr w:type="gramEnd"/>
            <w:r>
              <w:rPr>
                <w:rStyle w:val="c1"/>
                <w:color w:val="000000"/>
                <w:sz w:val="26"/>
                <w:szCs w:val="26"/>
              </w:rPr>
              <w:t xml:space="preserve"> свободно, дыхание не задерживать.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 Прыгать как можно выше, руки прямые.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Не наступать на другую ногу.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И.п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. - руки перед грудью, пальцы в замок. Таз завернуть как можно больше </w:t>
            </w:r>
            <w:proofErr w:type="gramStart"/>
            <w:r>
              <w:rPr>
                <w:rStyle w:val="c1"/>
                <w:color w:val="000000"/>
                <w:sz w:val="26"/>
                <w:szCs w:val="26"/>
              </w:rPr>
              <w:t>влево( вправо</w:t>
            </w:r>
            <w:proofErr w:type="gramEnd"/>
            <w:r>
              <w:rPr>
                <w:rStyle w:val="c1"/>
                <w:color w:val="000000"/>
                <w:sz w:val="26"/>
                <w:szCs w:val="26"/>
              </w:rPr>
              <w:t>).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И.п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>.- руки на поясе, доставать пятками ягодиц.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Выполняется по длине зала.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Медленный бег с постепенным переходом на ходьбу.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И.п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>. - руки на поясе, спина прямая.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lastRenderedPageBreak/>
              <w:t>Поднять руки через стороны в верх, сделать глубокий вдох, опустить руки –выдох, вытряхнуть руки, ноги, расслабить мышцы.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Каждое упражнение выполнить самостоятельно три-пять раз.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Группу построить на ковре по кругу для выполнения общеразвивающих упражнений, указать интервал.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Каждое упражнение выполнить 8-12 раз.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И.п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>. руки на поясе, наклоны головой вперед (назад), влево (вправо), круговые движения.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И.п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>.- руки перед собой вытянуты, сгибать пальцы в кулак разгибать.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 Вращение рук в локтях, плечах (вперед, назад).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И.п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>.- пальцы в замок, руки перед грудью, выпады с поворотом туловище влево – вправо, при поворотах смотреть на сзади стоящую ногу.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И.п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>.- руки в месте перед собой, наклоны в перед, пальцами рук доставать к носкам ног, ноги в коленях не сгибать.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И. п. – руки на поясе, круговое движение туловищем вперед направо, вперед налево.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И.п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. – руки на поясе, выполнить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полушпагат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>, шпагат (влево, вправо), спина прямая.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И.п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>. –руки прямые перед собой на уровне головы, размахивание ногами, носками ног доставать к рукам.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И.п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>.- стоя спиной друг другу в локтях замок, выполнить приседания в парах 10-12 раз.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lastRenderedPageBreak/>
              <w:t>Прыжки выполнить 6-8раз, коленями доставать к груди.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Ходьба по длине зала. Поднять руки через стороны в верх, сделать глубокий вдох, опустить руки –выдох, расслабить мышцы.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Каждое упражнение выполнить самостоятельно три-пять раз.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Кувырки выполнить с группировкой, вперед, назад, с выходом на прямые руки, в длину, в высоту, в парах, через правое(левое) плечо, падения на спину, влево(вправо), на руки, подъем разгибом, гимнастическое колесо,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рондат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>, фляга, сальто вперед (назад).</w:t>
            </w:r>
          </w:p>
          <w:p w:rsidR="008B7E02" w:rsidRDefault="008B7E02" w:rsidP="008B7E02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 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И.п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. – средняя борцовская стойка. Ноги полусогнуты, пальцы в замок руки над головой, повернуться на носках спиной в противоположную сторону, наклонить голову в сторону броска и выпрямить </w:t>
            </w:r>
            <w:proofErr w:type="spellStart"/>
            <w:proofErr w:type="gramStart"/>
            <w:r>
              <w:rPr>
                <w:rStyle w:val="c1"/>
                <w:color w:val="000000"/>
                <w:sz w:val="26"/>
                <w:szCs w:val="26"/>
              </w:rPr>
              <w:t>ноги.Ноги</w:t>
            </w:r>
            <w:proofErr w:type="spellEnd"/>
            <w:proofErr w:type="gramEnd"/>
            <w:r>
              <w:rPr>
                <w:rStyle w:val="c1"/>
                <w:color w:val="000000"/>
                <w:sz w:val="26"/>
                <w:szCs w:val="26"/>
              </w:rPr>
              <w:t xml:space="preserve"> полусогнуты. Толчком сзади стоящей ноги зайти нырком под руку соперника и захватить туловище.</w:t>
            </w:r>
          </w:p>
          <w:p w:rsidR="008B7E02" w:rsidRDefault="008B7E02" w:rsidP="008B7E02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Двигаться в парах вперед(назад), влево(вправо).</w:t>
            </w:r>
          </w:p>
          <w:p w:rsidR="008B7E02" w:rsidRDefault="008B7E02" w:rsidP="008B7E02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Головой опереться в ковер, ноги прямые, руки на ковре. Выполнить наклоны головой, вперед-назад, влево- вправо.</w:t>
            </w:r>
          </w:p>
          <w:p w:rsidR="008B7E02" w:rsidRDefault="008B7E02" w:rsidP="008B7E02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Двигаться туловищем вперед и назад, когда туловище двигается в сторону головы, коснуться ковра носом, в сторону ног – затылком и лопатами.</w:t>
            </w:r>
          </w:p>
          <w:p w:rsidR="008B7E02" w:rsidRDefault="008B7E02" w:rsidP="008B7E02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Из положения стоя на мосту положить руки за голову </w:t>
            </w:r>
            <w:r>
              <w:rPr>
                <w:rStyle w:val="c1"/>
                <w:color w:val="000000"/>
                <w:sz w:val="26"/>
                <w:szCs w:val="26"/>
              </w:rPr>
              <w:lastRenderedPageBreak/>
              <w:t>предплечьями на ковер. Не поворачивая головы, выполнить забегание влево и вправо 3-5 раз.</w:t>
            </w:r>
          </w:p>
          <w:p w:rsidR="008B7E02" w:rsidRDefault="008B7E02" w:rsidP="008B7E02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Из положения стоя на мосту выполнить перевороты через голову от 5 до 10 раз.</w:t>
            </w:r>
          </w:p>
        </w:tc>
      </w:tr>
      <w:tr w:rsidR="008B7E02" w:rsidTr="002A6439">
        <w:tc>
          <w:tcPr>
            <w:tcW w:w="2423" w:type="dxa"/>
          </w:tcPr>
          <w:p w:rsidR="008B7E02" w:rsidRDefault="008B7E02" w:rsidP="008B7E02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6"/>
                <w:szCs w:val="26"/>
              </w:rPr>
              <w:lastRenderedPageBreak/>
              <w:t>Основная часть</w:t>
            </w:r>
          </w:p>
          <w:p w:rsidR="008B7E02" w:rsidRDefault="008B7E02" w:rsidP="008B7E02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6"/>
                <w:szCs w:val="26"/>
              </w:rPr>
              <w:t>(55-мин.)</w:t>
            </w:r>
          </w:p>
        </w:tc>
        <w:tc>
          <w:tcPr>
            <w:tcW w:w="2539" w:type="dxa"/>
          </w:tcPr>
          <w:p w:rsidR="008B7E02" w:rsidRDefault="008B7E02" w:rsidP="008B7E02">
            <w:pPr>
              <w:pStyle w:val="c1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Обучение броска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проворотом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 с захватом руки через плечо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6"/>
                <w:szCs w:val="26"/>
              </w:rPr>
              <w:t>Ознакомление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6"/>
                <w:szCs w:val="26"/>
              </w:rPr>
              <w:t>Разучивание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6"/>
                <w:szCs w:val="26"/>
              </w:rPr>
              <w:t>Тренировка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Учебно- тренировочная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схватка</w:t>
            </w:r>
          </w:p>
        </w:tc>
        <w:tc>
          <w:tcPr>
            <w:tcW w:w="1560" w:type="dxa"/>
          </w:tcPr>
          <w:p w:rsidR="008B7E02" w:rsidRDefault="008B7E02" w:rsidP="008B7E02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5 мин.</w:t>
            </w:r>
          </w:p>
          <w:p w:rsidR="008B7E02" w:rsidRDefault="008B7E02" w:rsidP="008B7E02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15мин</w:t>
            </w:r>
          </w:p>
          <w:p w:rsidR="008B7E02" w:rsidRDefault="008B7E02" w:rsidP="008B7E02">
            <w:pPr>
              <w:pStyle w:val="c3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35мин</w:t>
            </w:r>
          </w:p>
        </w:tc>
        <w:tc>
          <w:tcPr>
            <w:tcW w:w="3821" w:type="dxa"/>
          </w:tcPr>
          <w:p w:rsidR="008B7E02" w:rsidRDefault="008B7E02" w:rsidP="008B7E02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B7E02" w:rsidRDefault="008B7E02" w:rsidP="008B7E02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Называю прием, образцово показываю, объясняю технику выполнения, показываю еще раз по частям с попутным объяснением технику выполнения (если есть необходимость).</w:t>
            </w:r>
          </w:p>
          <w:p w:rsidR="008B7E02" w:rsidRDefault="008B7E02" w:rsidP="008B7E0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Атакующий и противник в правой стойке. Ноги атакующего на ширине плеч, носок правой ноги расположен ближе к носку правой ноги противника. Захватить правое плечо противника левой рукой выше локтя, а правую положить на левое плечо. Поворачиваясь направо поставить левую ногу к правой. Одновременно с движением сзади стоящей ноги повернуть правую ногу влево и перейти на переднюю часть стопы. Повернуть туловище налево, захватить правой рукой плечо противника.  Плотно прижать грудь к своему правому боку, а правую руку к груди наклониться вперед, становиться на колени сделать рывок руками под себя влево, и поворачиваясь туловищем вперед вправо, совершить бросок. Касаясь ковра сделать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высед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>, послать левую ногу назад в упор и прижать противника спиной к ковру захватом за руку и шею сбоку.</w:t>
            </w:r>
          </w:p>
          <w:p w:rsidR="008B7E02" w:rsidRDefault="008B7E02" w:rsidP="008B7E0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lastRenderedPageBreak/>
              <w:t>Разучивание проводится в парах.</w:t>
            </w:r>
          </w:p>
          <w:p w:rsidR="008B7E02" w:rsidRDefault="008B7E02" w:rsidP="008B7E0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Захватить правое плечо противника левой рукой выше локтя, а правую руку положить на левое плечо –</w:t>
            </w:r>
            <w:r>
              <w:rPr>
                <w:rStyle w:val="c2"/>
                <w:b/>
                <w:bCs/>
                <w:color w:val="000000"/>
                <w:sz w:val="26"/>
                <w:szCs w:val="26"/>
              </w:rPr>
              <w:t>делай раз.</w:t>
            </w:r>
          </w:p>
          <w:p w:rsidR="008B7E02" w:rsidRDefault="008B7E02" w:rsidP="008B7E0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Поворачиваясь направо поставить левую ногу к правой ноге. Одновременно с движением сзади стоящей ноги повернуть правую ногу влево и перейти на переднюю часть стопы. Повернуть туловище налево, захватить правой рукой плечо противника -</w:t>
            </w:r>
            <w:r>
              <w:rPr>
                <w:rStyle w:val="c2"/>
                <w:b/>
                <w:bCs/>
                <w:color w:val="000000"/>
                <w:sz w:val="26"/>
                <w:szCs w:val="26"/>
              </w:rPr>
              <w:t xml:space="preserve">делай </w:t>
            </w:r>
            <w:proofErr w:type="spellStart"/>
            <w:proofErr w:type="gramStart"/>
            <w:r>
              <w:rPr>
                <w:rStyle w:val="c2"/>
                <w:b/>
                <w:bCs/>
                <w:color w:val="000000"/>
                <w:sz w:val="26"/>
                <w:szCs w:val="26"/>
              </w:rPr>
              <w:t>два.</w:t>
            </w:r>
            <w:r>
              <w:rPr>
                <w:rStyle w:val="c12"/>
                <w:color w:val="000000"/>
                <w:sz w:val="26"/>
                <w:szCs w:val="26"/>
              </w:rPr>
              <w:t>Плотно</w:t>
            </w:r>
            <w:proofErr w:type="spellEnd"/>
            <w:proofErr w:type="gramEnd"/>
            <w:r>
              <w:rPr>
                <w:rStyle w:val="c12"/>
                <w:color w:val="000000"/>
                <w:sz w:val="26"/>
                <w:szCs w:val="26"/>
              </w:rPr>
              <w:t xml:space="preserve"> прижать грудь к своему правому боку, а правую руку к груди наклониться вперед, становиться на колени сделать рывок руками под себя влево, и поворачиваясь туловищем вперед вправо, совершить бросок -</w:t>
            </w:r>
            <w:r>
              <w:rPr>
                <w:rStyle w:val="c2"/>
                <w:b/>
                <w:bCs/>
                <w:color w:val="000000"/>
                <w:sz w:val="26"/>
                <w:szCs w:val="26"/>
              </w:rPr>
              <w:t>делай три.</w:t>
            </w:r>
          </w:p>
          <w:p w:rsidR="008B7E02" w:rsidRDefault="008B7E02" w:rsidP="008B7E02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Касаясь ковра сделать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высед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, послать левую ногу назад в упор и прижать противника спиной к ковру захватом за руку и шею сбоку </w:t>
            </w:r>
            <w:r>
              <w:rPr>
                <w:rStyle w:val="c2"/>
                <w:b/>
                <w:bCs/>
                <w:color w:val="000000"/>
                <w:sz w:val="26"/>
                <w:szCs w:val="26"/>
              </w:rPr>
              <w:t>- делай четыре.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После разучивания приема по частям, даю команду каждому выполнить прием в целом без сопротивления от 5 до 10 раз. По ходу выполнения приема исправляю ошибки.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После многократного повторения приема, назначаю каждой паре по 2 минуты провести учебно-тренировочную схватку на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</w:rPr>
              <w:t>полсилы</w:t>
            </w:r>
            <w:proofErr w:type="spellEnd"/>
            <w:r>
              <w:rPr>
                <w:rStyle w:val="c1"/>
                <w:color w:val="000000"/>
                <w:sz w:val="26"/>
                <w:szCs w:val="26"/>
              </w:rPr>
              <w:t xml:space="preserve"> с применением изученного приема.</w:t>
            </w:r>
          </w:p>
          <w:p w:rsidR="008B7E02" w:rsidRDefault="008B7E02" w:rsidP="008B7E02">
            <w:pPr>
              <w:pStyle w:val="c6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После чего, делаю разбор, указываю ошибки, и назначаю </w:t>
            </w:r>
            <w:r>
              <w:rPr>
                <w:rStyle w:val="c1"/>
                <w:color w:val="000000"/>
                <w:sz w:val="26"/>
                <w:szCs w:val="26"/>
              </w:rPr>
              <w:lastRenderedPageBreak/>
              <w:t>дополнительное время для их исправления.</w:t>
            </w:r>
          </w:p>
          <w:p w:rsidR="008B7E02" w:rsidRDefault="008B7E02" w:rsidP="008B7E02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Провожу учебные схватки с каждой парой для закрепления пройденного материала по формуле 2/2/.</w:t>
            </w:r>
          </w:p>
          <w:p w:rsidR="008B7E02" w:rsidRDefault="008B7E02" w:rsidP="008B7E02">
            <w:pPr>
              <w:pStyle w:val="c7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В конце основной части занятия даю команду выполнить упражнения на силу и на борцовском мосту.</w:t>
            </w:r>
          </w:p>
        </w:tc>
      </w:tr>
      <w:tr w:rsidR="002A6439" w:rsidTr="002A6439">
        <w:tc>
          <w:tcPr>
            <w:tcW w:w="2423" w:type="dxa"/>
          </w:tcPr>
          <w:p w:rsidR="008B7E02" w:rsidRDefault="008B7E02" w:rsidP="008B7E02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6"/>
                <w:szCs w:val="26"/>
              </w:rPr>
              <w:lastRenderedPageBreak/>
              <w:t>Заключительная часть</w:t>
            </w:r>
          </w:p>
          <w:p w:rsidR="008B7E02" w:rsidRDefault="008B7E02" w:rsidP="008B7E02">
            <w:pPr>
              <w:pStyle w:val="c16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6"/>
                <w:szCs w:val="26"/>
              </w:rPr>
              <w:t>(5-мин.)</w:t>
            </w:r>
          </w:p>
        </w:tc>
        <w:tc>
          <w:tcPr>
            <w:tcW w:w="2539" w:type="dxa"/>
          </w:tcPr>
          <w:p w:rsidR="008B7E02" w:rsidRDefault="008B7E02" w:rsidP="002A6439">
            <w:pPr>
              <w:pStyle w:val="c1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Ходьба по кругу медленном темпе, упражнение в глубоком дыхании и для расслабления мышц. </w:t>
            </w:r>
          </w:p>
        </w:tc>
        <w:tc>
          <w:tcPr>
            <w:tcW w:w="1560" w:type="dxa"/>
          </w:tcPr>
          <w:p w:rsidR="008B7E02" w:rsidRDefault="008B7E02" w:rsidP="008B7E02">
            <w:pPr>
              <w:pStyle w:val="c3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4-мин</w:t>
            </w:r>
          </w:p>
          <w:p w:rsidR="008B7E02" w:rsidRDefault="008B7E02" w:rsidP="008B7E02">
            <w:pPr>
              <w:pStyle w:val="c3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1-мин</w:t>
            </w:r>
          </w:p>
        </w:tc>
        <w:tc>
          <w:tcPr>
            <w:tcW w:w="3821" w:type="dxa"/>
          </w:tcPr>
          <w:p w:rsidR="008B7E02" w:rsidRDefault="008B7E02" w:rsidP="008B7E02">
            <w:pPr>
              <w:pStyle w:val="c3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6"/>
                <w:szCs w:val="26"/>
              </w:rPr>
              <w:t>Провожу в колонну по одному по длине зала.</w:t>
            </w:r>
            <w:r w:rsidR="002A6439">
              <w:rPr>
                <w:rStyle w:val="c12"/>
                <w:color w:val="000000"/>
                <w:sz w:val="26"/>
                <w:szCs w:val="26"/>
              </w:rPr>
              <w:t xml:space="preserve"> З</w:t>
            </w:r>
            <w:r>
              <w:rPr>
                <w:rStyle w:val="c12"/>
                <w:color w:val="000000"/>
                <w:sz w:val="26"/>
                <w:szCs w:val="26"/>
              </w:rPr>
              <w:t>адание на самоподготовку.</w:t>
            </w:r>
          </w:p>
        </w:tc>
      </w:tr>
    </w:tbl>
    <w:p w:rsidR="003643B8" w:rsidRDefault="008B7E02">
      <w:r>
        <w:t xml:space="preserve"> </w:t>
      </w:r>
    </w:p>
    <w:sectPr w:rsidR="003643B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018" w:rsidRDefault="00E56018" w:rsidP="00761CF8">
      <w:pPr>
        <w:spacing w:after="0" w:line="240" w:lineRule="auto"/>
      </w:pPr>
      <w:r>
        <w:separator/>
      </w:r>
    </w:p>
  </w:endnote>
  <w:endnote w:type="continuationSeparator" w:id="0">
    <w:p w:rsidR="00E56018" w:rsidRDefault="00E56018" w:rsidP="0076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018" w:rsidRDefault="00E56018" w:rsidP="00761CF8">
      <w:pPr>
        <w:spacing w:after="0" w:line="240" w:lineRule="auto"/>
      </w:pPr>
      <w:r>
        <w:separator/>
      </w:r>
    </w:p>
  </w:footnote>
  <w:footnote w:type="continuationSeparator" w:id="0">
    <w:p w:rsidR="00E56018" w:rsidRDefault="00E56018" w:rsidP="0076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CF8" w:rsidRDefault="00761CF8" w:rsidP="00761CF8">
    <w:pPr>
      <w:pStyle w:val="c20"/>
      <w:spacing w:before="0" w:beforeAutospacing="0" w:after="0" w:afterAutospacing="0"/>
      <w:jc w:val="center"/>
      <w:rPr>
        <w:rStyle w:val="c27"/>
        <w:b/>
        <w:bCs/>
        <w:color w:val="000000"/>
        <w:sz w:val="26"/>
        <w:szCs w:val="26"/>
      </w:rPr>
    </w:pPr>
    <w:r>
      <w:rPr>
        <w:rStyle w:val="c27"/>
        <w:b/>
        <w:bCs/>
        <w:color w:val="000000"/>
        <w:sz w:val="26"/>
        <w:szCs w:val="26"/>
      </w:rPr>
      <w:t xml:space="preserve">План-конспект тренировки </w:t>
    </w:r>
  </w:p>
  <w:p w:rsidR="00761CF8" w:rsidRDefault="00761CF8" w:rsidP="00761CF8">
    <w:pPr>
      <w:pStyle w:val="c20"/>
      <w:spacing w:before="0" w:beforeAutospacing="0" w:after="0" w:afterAutospacing="0"/>
      <w:jc w:val="center"/>
      <w:rPr>
        <w:rStyle w:val="c27"/>
        <w:b/>
        <w:bCs/>
        <w:color w:val="000000"/>
        <w:sz w:val="26"/>
        <w:szCs w:val="26"/>
      </w:rPr>
    </w:pPr>
    <w:r>
      <w:rPr>
        <w:rStyle w:val="c27"/>
        <w:b/>
        <w:bCs/>
        <w:color w:val="000000"/>
        <w:sz w:val="26"/>
        <w:szCs w:val="26"/>
      </w:rPr>
      <w:t xml:space="preserve">Группы ТЭ-1 </w:t>
    </w:r>
  </w:p>
  <w:p w:rsidR="00761CF8" w:rsidRDefault="00761CF8" w:rsidP="00761CF8">
    <w:pPr>
      <w:pStyle w:val="c20"/>
      <w:spacing w:before="0" w:beforeAutospacing="0" w:after="0" w:afterAutospacing="0"/>
      <w:jc w:val="both"/>
      <w:rPr>
        <w:rFonts w:ascii="Calibri" w:hAnsi="Calibri" w:cs="Calibri"/>
        <w:color w:val="000000"/>
        <w:sz w:val="22"/>
        <w:szCs w:val="22"/>
      </w:rPr>
    </w:pPr>
    <w:r>
      <w:rPr>
        <w:rStyle w:val="c27"/>
        <w:b/>
        <w:bCs/>
        <w:color w:val="000000"/>
        <w:sz w:val="26"/>
        <w:szCs w:val="26"/>
      </w:rPr>
      <w:t xml:space="preserve">Цели </w:t>
    </w:r>
    <w:proofErr w:type="gramStart"/>
    <w:r>
      <w:rPr>
        <w:rStyle w:val="c27"/>
        <w:b/>
        <w:bCs/>
        <w:color w:val="000000"/>
        <w:sz w:val="26"/>
        <w:szCs w:val="26"/>
      </w:rPr>
      <w:t>занятия:</w:t>
    </w:r>
    <w:r>
      <w:rPr>
        <w:rStyle w:val="c1"/>
        <w:color w:val="000000"/>
        <w:sz w:val="26"/>
        <w:szCs w:val="26"/>
      </w:rPr>
      <w:t>-</w:t>
    </w:r>
    <w:proofErr w:type="gramEnd"/>
    <w:r>
      <w:rPr>
        <w:rStyle w:val="c1"/>
        <w:color w:val="000000"/>
        <w:sz w:val="26"/>
        <w:szCs w:val="26"/>
      </w:rPr>
      <w:t xml:space="preserve"> обучение технико-тактическим  действиям в стойке;</w:t>
    </w:r>
  </w:p>
  <w:p w:rsidR="00761CF8" w:rsidRDefault="00761CF8" w:rsidP="00761CF8">
    <w:pPr>
      <w:pStyle w:val="c20"/>
      <w:spacing w:before="0" w:beforeAutospacing="0" w:after="0" w:afterAutospacing="0"/>
      <w:jc w:val="both"/>
      <w:rPr>
        <w:rFonts w:ascii="Calibri" w:hAnsi="Calibri" w:cs="Calibri"/>
        <w:color w:val="000000"/>
        <w:sz w:val="22"/>
        <w:szCs w:val="22"/>
      </w:rPr>
    </w:pPr>
    <w:r>
      <w:rPr>
        <w:rStyle w:val="c1"/>
        <w:color w:val="000000"/>
        <w:sz w:val="26"/>
        <w:szCs w:val="26"/>
      </w:rPr>
      <w:t>                          - развитие взрывной силы, координации и выносливости.</w:t>
    </w:r>
  </w:p>
  <w:p w:rsidR="00761CF8" w:rsidRDefault="00761CF8" w:rsidP="00761CF8">
    <w:pPr>
      <w:pStyle w:val="c20"/>
      <w:spacing w:before="0" w:beforeAutospacing="0" w:after="0" w:afterAutospacing="0"/>
      <w:jc w:val="both"/>
      <w:rPr>
        <w:rFonts w:ascii="Calibri" w:hAnsi="Calibri" w:cs="Calibri"/>
        <w:color w:val="000000"/>
        <w:sz w:val="22"/>
        <w:szCs w:val="22"/>
      </w:rPr>
    </w:pPr>
    <w:proofErr w:type="gramStart"/>
    <w:r>
      <w:rPr>
        <w:rStyle w:val="c27"/>
        <w:b/>
        <w:bCs/>
        <w:color w:val="000000"/>
        <w:sz w:val="26"/>
        <w:szCs w:val="26"/>
      </w:rPr>
      <w:t>Задача</w:t>
    </w:r>
    <w:r>
      <w:rPr>
        <w:rStyle w:val="c1"/>
        <w:color w:val="000000"/>
        <w:sz w:val="26"/>
        <w:szCs w:val="26"/>
      </w:rPr>
      <w:t xml:space="preserve">:   </w:t>
    </w:r>
    <w:proofErr w:type="gramEnd"/>
    <w:r>
      <w:rPr>
        <w:rStyle w:val="c1"/>
        <w:color w:val="000000"/>
        <w:sz w:val="26"/>
        <w:szCs w:val="26"/>
      </w:rPr>
      <w:t>         - Обучение броска  </w:t>
    </w:r>
    <w:proofErr w:type="spellStart"/>
    <w:r>
      <w:rPr>
        <w:rStyle w:val="c1"/>
        <w:color w:val="000000"/>
        <w:sz w:val="26"/>
        <w:szCs w:val="26"/>
      </w:rPr>
      <w:t>проворотом</w:t>
    </w:r>
    <w:proofErr w:type="spellEnd"/>
    <w:r>
      <w:rPr>
        <w:rStyle w:val="c1"/>
        <w:color w:val="000000"/>
        <w:sz w:val="26"/>
        <w:szCs w:val="26"/>
      </w:rPr>
      <w:t xml:space="preserve"> с захватом руки через</w:t>
    </w:r>
    <w:r>
      <w:rPr>
        <w:rStyle w:val="c1"/>
        <w:color w:val="000000"/>
        <w:sz w:val="26"/>
        <w:szCs w:val="26"/>
      </w:rPr>
      <w:t xml:space="preserve">, </w:t>
    </w:r>
    <w:r>
      <w:rPr>
        <w:rStyle w:val="c1"/>
        <w:color w:val="000000"/>
        <w:sz w:val="26"/>
        <w:szCs w:val="26"/>
      </w:rPr>
      <w:t>плечо </w:t>
    </w:r>
  </w:p>
  <w:p w:rsidR="00761CF8" w:rsidRDefault="00761C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02"/>
    <w:rsid w:val="002A6439"/>
    <w:rsid w:val="003643B8"/>
    <w:rsid w:val="00761CF8"/>
    <w:rsid w:val="008B7E02"/>
    <w:rsid w:val="00E5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03ED"/>
  <w15:chartTrackingRefBased/>
  <w15:docId w15:val="{850504C5-38B2-4D4C-9E72-23930097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8B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7E02"/>
  </w:style>
  <w:style w:type="character" w:customStyle="1" w:styleId="c2">
    <w:name w:val="c2"/>
    <w:basedOn w:val="a0"/>
    <w:rsid w:val="008B7E02"/>
  </w:style>
  <w:style w:type="paragraph" w:customStyle="1" w:styleId="c6">
    <w:name w:val="c6"/>
    <w:basedOn w:val="a"/>
    <w:rsid w:val="008B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B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B7E02"/>
  </w:style>
  <w:style w:type="paragraph" w:customStyle="1" w:styleId="c30">
    <w:name w:val="c30"/>
    <w:basedOn w:val="a"/>
    <w:rsid w:val="008B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B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B7E02"/>
  </w:style>
  <w:style w:type="character" w:customStyle="1" w:styleId="c12">
    <w:name w:val="c12"/>
    <w:basedOn w:val="a0"/>
    <w:rsid w:val="008B7E02"/>
  </w:style>
  <w:style w:type="paragraph" w:customStyle="1" w:styleId="c24">
    <w:name w:val="c24"/>
    <w:basedOn w:val="a"/>
    <w:rsid w:val="008B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CF8"/>
  </w:style>
  <w:style w:type="paragraph" w:styleId="a6">
    <w:name w:val="footer"/>
    <w:basedOn w:val="a"/>
    <w:link w:val="a7"/>
    <w:uiPriority w:val="99"/>
    <w:unhideWhenUsed/>
    <w:rsid w:val="007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CF8"/>
  </w:style>
  <w:style w:type="paragraph" w:customStyle="1" w:styleId="c20">
    <w:name w:val="c20"/>
    <w:basedOn w:val="a"/>
    <w:rsid w:val="0076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2020-06-09T09:15:00Z</dcterms:created>
  <dcterms:modified xsi:type="dcterms:W3CDTF">2020-06-09T09:29:00Z</dcterms:modified>
</cp:coreProperties>
</file>